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60" w:type="dxa"/>
        <w:tblInd w:w="-178" w:type="dxa"/>
        <w:tblLayout w:type="fixed"/>
        <w:tblCellMar>
          <w:left w:w="180" w:type="dxa"/>
          <w:right w:w="180" w:type="dxa"/>
        </w:tblCellMar>
        <w:tblLook w:val="0000" w:firstRow="0" w:lastRow="0" w:firstColumn="0" w:lastColumn="0" w:noHBand="0" w:noVBand="0"/>
      </w:tblPr>
      <w:tblGrid>
        <w:gridCol w:w="3030"/>
        <w:gridCol w:w="6060"/>
        <w:gridCol w:w="420"/>
        <w:gridCol w:w="4950"/>
      </w:tblGrid>
      <w:tr w:rsidR="003E63E5" w:rsidRPr="00843BA4" w:rsidTr="00C31B38">
        <w:trPr>
          <w:trHeight w:val="2415"/>
        </w:trPr>
        <w:tc>
          <w:tcPr>
            <w:tcW w:w="9090" w:type="dxa"/>
            <w:gridSpan w:val="2"/>
            <w:tcBorders>
              <w:top w:val="nil"/>
              <w:left w:val="nil"/>
              <w:bottom w:val="nil"/>
              <w:right w:val="nil"/>
            </w:tcBorders>
          </w:tcPr>
          <w:p w:rsidR="003E63E5" w:rsidRPr="00843BA4" w:rsidRDefault="003E63E5">
            <w:pPr>
              <w:jc w:val="center"/>
              <w:rPr>
                <w:sz w:val="56"/>
                <w:szCs w:val="56"/>
              </w:rPr>
            </w:pPr>
            <w:r w:rsidRPr="00843BA4">
              <w:rPr>
                <w:rFonts w:ascii="Tahoma" w:hAnsi="Tahoma" w:cs="Tahoma"/>
                <w:sz w:val="56"/>
                <w:szCs w:val="56"/>
              </w:rPr>
              <w:t>Make an Egg Float in Salt Water</w:t>
            </w:r>
          </w:p>
          <w:p w:rsidR="003E63E5" w:rsidRPr="00843BA4" w:rsidRDefault="003E63E5">
            <w:pPr>
              <w:rPr>
                <w:sz w:val="24"/>
                <w:szCs w:val="24"/>
              </w:rPr>
            </w:pPr>
            <w:r w:rsidRPr="00843BA4">
              <w:rPr>
                <w:sz w:val="24"/>
                <w:szCs w:val="24"/>
              </w:rPr>
              <w:t>An egg sinks to the bottom if you drop it into a glass of ordinary drinking water but what happens if you add salt? The results are very interesting and can teach you some fun facts about density.</w:t>
            </w:r>
          </w:p>
        </w:tc>
        <w:tc>
          <w:tcPr>
            <w:tcW w:w="420" w:type="dxa"/>
            <w:tcBorders>
              <w:top w:val="nil"/>
              <w:left w:val="nil"/>
              <w:bottom w:val="nil"/>
              <w:right w:val="nil"/>
            </w:tcBorders>
            <w:vAlign w:val="center"/>
          </w:tcPr>
          <w:p w:rsidR="003E63E5" w:rsidRPr="00843BA4" w:rsidRDefault="003E63E5">
            <w:pPr>
              <w:overflowPunct/>
              <w:rPr>
                <w:sz w:val="24"/>
                <w:szCs w:val="24"/>
              </w:rPr>
            </w:pPr>
          </w:p>
        </w:tc>
        <w:tc>
          <w:tcPr>
            <w:tcW w:w="4950" w:type="dxa"/>
            <w:tcBorders>
              <w:top w:val="nil"/>
              <w:left w:val="nil"/>
              <w:bottom w:val="nil"/>
              <w:right w:val="nil"/>
            </w:tcBorders>
          </w:tcPr>
          <w:p w:rsidR="003E63E5" w:rsidRPr="00843BA4" w:rsidRDefault="003E63E5">
            <w:pPr>
              <w:overflowPunct/>
              <w:rPr>
                <w:sz w:val="24"/>
                <w:szCs w:val="24"/>
              </w:rPr>
            </w:pPr>
          </w:p>
        </w:tc>
      </w:tr>
      <w:tr w:rsidR="003E63E5" w:rsidRPr="00843BA4" w:rsidTr="00C31B38">
        <w:trPr>
          <w:gridAfter w:val="3"/>
          <w:wAfter w:w="11430" w:type="dxa"/>
          <w:trHeight w:val="316"/>
        </w:trPr>
        <w:tc>
          <w:tcPr>
            <w:tcW w:w="3030" w:type="dxa"/>
            <w:tcBorders>
              <w:top w:val="nil"/>
              <w:left w:val="nil"/>
              <w:bottom w:val="nil"/>
              <w:right w:val="nil"/>
            </w:tcBorders>
          </w:tcPr>
          <w:p w:rsidR="003E63E5" w:rsidRPr="00843BA4" w:rsidRDefault="003E63E5">
            <w:pPr>
              <w:overflowPunct/>
            </w:pPr>
          </w:p>
        </w:tc>
      </w:tr>
      <w:tr w:rsidR="003E63E5" w:rsidRPr="00843BA4" w:rsidTr="00C31B38">
        <w:trPr>
          <w:gridAfter w:val="3"/>
          <w:wAfter w:w="11430" w:type="dxa"/>
          <w:trHeight w:val="1496"/>
        </w:trPr>
        <w:tc>
          <w:tcPr>
            <w:tcW w:w="3030" w:type="dxa"/>
            <w:tcBorders>
              <w:top w:val="nil"/>
              <w:left w:val="nil"/>
              <w:bottom w:val="nil"/>
              <w:right w:val="nil"/>
            </w:tcBorders>
          </w:tcPr>
          <w:p w:rsidR="003E63E5" w:rsidRPr="00843BA4" w:rsidRDefault="003E63E5">
            <w:pPr>
              <w:rPr>
                <w:sz w:val="24"/>
                <w:szCs w:val="24"/>
              </w:rPr>
            </w:pPr>
            <w:r w:rsidRPr="00843BA4">
              <w:rPr>
                <w:b/>
                <w:bCs/>
                <w:sz w:val="24"/>
                <w:szCs w:val="24"/>
              </w:rPr>
              <w:t>What you'll need:</w:t>
            </w:r>
          </w:p>
          <w:p w:rsidR="003E63E5" w:rsidRPr="00843BA4" w:rsidRDefault="003E63E5">
            <w:pPr>
              <w:ind w:left="720" w:hanging="360"/>
              <w:rPr>
                <w:sz w:val="24"/>
                <w:szCs w:val="24"/>
              </w:rPr>
            </w:pPr>
            <w:r w:rsidRPr="00843BA4">
              <w:rPr>
                <w:sz w:val="24"/>
                <w:szCs w:val="24"/>
              </w:rPr>
              <w:t xml:space="preserve">One egg </w:t>
            </w:r>
          </w:p>
          <w:p w:rsidR="003E63E5" w:rsidRPr="00843BA4" w:rsidRDefault="003E63E5">
            <w:pPr>
              <w:ind w:left="720" w:hanging="360"/>
              <w:rPr>
                <w:sz w:val="24"/>
                <w:szCs w:val="24"/>
              </w:rPr>
            </w:pPr>
            <w:r w:rsidRPr="00843BA4">
              <w:rPr>
                <w:sz w:val="24"/>
                <w:szCs w:val="24"/>
              </w:rPr>
              <w:t xml:space="preserve">Water </w:t>
            </w:r>
          </w:p>
          <w:p w:rsidR="003E63E5" w:rsidRPr="00843BA4" w:rsidRDefault="003E63E5">
            <w:pPr>
              <w:ind w:left="720" w:hanging="360"/>
            </w:pPr>
            <w:r w:rsidRPr="00843BA4">
              <w:rPr>
                <w:sz w:val="24"/>
                <w:szCs w:val="24"/>
              </w:rPr>
              <w:t xml:space="preserve">Salt </w:t>
            </w:r>
          </w:p>
          <w:p w:rsidR="003E63E5" w:rsidRPr="00843BA4" w:rsidRDefault="003E63E5">
            <w:pPr>
              <w:ind w:left="720" w:hanging="360"/>
            </w:pPr>
            <w:r w:rsidRPr="00843BA4">
              <w:rPr>
                <w:sz w:val="24"/>
                <w:szCs w:val="24"/>
              </w:rPr>
              <w:t xml:space="preserve">A tall drinking glass </w:t>
            </w:r>
          </w:p>
        </w:tc>
      </w:tr>
    </w:tbl>
    <w:p w:rsidR="003E63E5" w:rsidRDefault="003E63E5">
      <w:pPr>
        <w:overflowPunct/>
        <w:rPr>
          <w:sz w:val="24"/>
          <w:szCs w:val="24"/>
        </w:rPr>
      </w:pPr>
    </w:p>
    <w:p w:rsidR="003E63E5" w:rsidRDefault="003E63E5">
      <w:pPr>
        <w:rPr>
          <w:sz w:val="24"/>
          <w:szCs w:val="24"/>
        </w:rPr>
      </w:pPr>
    </w:p>
    <w:p w:rsidR="003E63E5" w:rsidRDefault="003E63E5">
      <w:pPr>
        <w:rPr>
          <w:sz w:val="24"/>
          <w:szCs w:val="24"/>
        </w:rPr>
      </w:pPr>
      <w:r>
        <w:rPr>
          <w:b/>
          <w:bCs/>
          <w:sz w:val="24"/>
          <w:szCs w:val="24"/>
        </w:rPr>
        <w:t>Instructions:</w:t>
      </w:r>
    </w:p>
    <w:p w:rsidR="003E63E5" w:rsidRDefault="003E63E5">
      <w:pPr>
        <w:tabs>
          <w:tab w:val="left" w:pos="720"/>
        </w:tabs>
        <w:ind w:left="720" w:hanging="360"/>
        <w:rPr>
          <w:sz w:val="24"/>
          <w:szCs w:val="24"/>
        </w:rPr>
      </w:pPr>
      <w:r>
        <w:rPr>
          <w:sz w:val="24"/>
          <w:szCs w:val="24"/>
        </w:rPr>
        <w:t>Pour water into the glass until it is about half full.</w:t>
      </w:r>
    </w:p>
    <w:p w:rsidR="003E63E5" w:rsidRDefault="003E63E5">
      <w:pPr>
        <w:tabs>
          <w:tab w:val="left" w:pos="720"/>
        </w:tabs>
        <w:ind w:left="720" w:hanging="360"/>
        <w:rPr>
          <w:sz w:val="24"/>
          <w:szCs w:val="24"/>
        </w:rPr>
      </w:pPr>
      <w:r>
        <w:rPr>
          <w:sz w:val="24"/>
          <w:szCs w:val="24"/>
        </w:rPr>
        <w:t>Stir in lots of salt (about 6 tablespoons).</w:t>
      </w:r>
      <w:bookmarkStart w:id="0" w:name="_GoBack"/>
      <w:bookmarkEnd w:id="0"/>
    </w:p>
    <w:p w:rsidR="003E63E5" w:rsidRDefault="003E63E5">
      <w:pPr>
        <w:tabs>
          <w:tab w:val="left" w:pos="720"/>
        </w:tabs>
        <w:ind w:left="720" w:hanging="360"/>
        <w:rPr>
          <w:sz w:val="24"/>
          <w:szCs w:val="24"/>
        </w:rPr>
      </w:pPr>
      <w:r>
        <w:rPr>
          <w:sz w:val="24"/>
          <w:szCs w:val="24"/>
        </w:rPr>
        <w:t xml:space="preserve">Carefully pour in plain water until the glass is nearly full (be careful to not disturb or </w:t>
      </w:r>
      <w:proofErr w:type="gramStart"/>
      <w:r>
        <w:rPr>
          <w:sz w:val="24"/>
          <w:szCs w:val="24"/>
        </w:rPr>
        <w:t>mix</w:t>
      </w:r>
      <w:proofErr w:type="gramEnd"/>
      <w:r>
        <w:rPr>
          <w:sz w:val="24"/>
          <w:szCs w:val="24"/>
        </w:rPr>
        <w:t xml:space="preserve"> the salty water with the plain water).</w:t>
      </w:r>
    </w:p>
    <w:p w:rsidR="003E63E5" w:rsidRDefault="003E63E5">
      <w:pPr>
        <w:tabs>
          <w:tab w:val="left" w:pos="720"/>
        </w:tabs>
        <w:ind w:left="720" w:hanging="360"/>
        <w:rPr>
          <w:sz w:val="24"/>
          <w:szCs w:val="24"/>
        </w:rPr>
      </w:pPr>
      <w:r>
        <w:rPr>
          <w:sz w:val="24"/>
          <w:szCs w:val="24"/>
        </w:rPr>
        <w:t xml:space="preserve">Gently lower the egg into the water and watch what happens. </w:t>
      </w: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C31B38" w:rsidRDefault="00C31B38">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tabs>
          <w:tab w:val="left" w:pos="720"/>
        </w:tabs>
        <w:ind w:left="720" w:hanging="360"/>
        <w:rPr>
          <w:sz w:val="24"/>
          <w:szCs w:val="24"/>
        </w:rPr>
      </w:pPr>
    </w:p>
    <w:p w:rsidR="003E63E5" w:rsidRDefault="003E63E5">
      <w:pPr>
        <w:rPr>
          <w:sz w:val="24"/>
          <w:szCs w:val="24"/>
        </w:rPr>
      </w:pPr>
      <w:r>
        <w:rPr>
          <w:b/>
          <w:bCs/>
          <w:sz w:val="24"/>
          <w:szCs w:val="24"/>
        </w:rPr>
        <w:lastRenderedPageBreak/>
        <w:t>What's happening?</w:t>
      </w:r>
    </w:p>
    <w:p w:rsidR="003E63E5" w:rsidRDefault="003E63E5">
      <w:pPr>
        <w:rPr>
          <w:sz w:val="24"/>
          <w:szCs w:val="24"/>
        </w:rPr>
      </w:pPr>
      <w:r>
        <w:rPr>
          <w:sz w:val="24"/>
          <w:szCs w:val="24"/>
        </w:rPr>
        <w:t xml:space="preserve">Salt water is denser than ordinary tap water, the denser the liquid the easier it is for an object to float in it. When you lower the egg into the liquid it drops through the normal tap water until it reaches the salty water, at this point the water is dense enough for the egg to float. If you were careful when you added the tap water to the salt water, they will not have mixed, enabling the egg to amazingly float in the middle of the glass. </w:t>
      </w:r>
    </w:p>
    <w:sectPr w:rsidR="003E63E5" w:rsidSect="003E63E5">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A4" w:rsidRDefault="00843BA4" w:rsidP="003E63E5">
      <w:r>
        <w:separator/>
      </w:r>
    </w:p>
  </w:endnote>
  <w:endnote w:type="continuationSeparator" w:id="0">
    <w:p w:rsidR="00843BA4" w:rsidRDefault="00843BA4" w:rsidP="003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E5" w:rsidRPr="00843BA4" w:rsidRDefault="003E63E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A4" w:rsidRDefault="00843BA4" w:rsidP="003E63E5">
      <w:r>
        <w:separator/>
      </w:r>
    </w:p>
  </w:footnote>
  <w:footnote w:type="continuationSeparator" w:id="0">
    <w:p w:rsidR="00843BA4" w:rsidRDefault="00843BA4" w:rsidP="003E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E5" w:rsidRPr="00843BA4" w:rsidRDefault="003E63E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3E63E5"/>
    <w:rsid w:val="003E63E5"/>
    <w:rsid w:val="00843BA4"/>
    <w:rsid w:val="00C3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B38"/>
    <w:rPr>
      <w:rFonts w:ascii="Tahoma" w:hAnsi="Tahoma" w:cs="Tahoma"/>
      <w:sz w:val="16"/>
      <w:szCs w:val="16"/>
    </w:rPr>
  </w:style>
  <w:style w:type="character" w:customStyle="1" w:styleId="BalloonTextChar">
    <w:name w:val="Balloon Text Char"/>
    <w:link w:val="BalloonText"/>
    <w:uiPriority w:val="99"/>
    <w:semiHidden/>
    <w:rsid w:val="00C31B3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 Snyder</cp:lastModifiedBy>
  <cp:revision>1</cp:revision>
  <cp:lastPrinted>2012-08-21T16:42:00Z</cp:lastPrinted>
  <dcterms:created xsi:type="dcterms:W3CDTF">2012-08-21T16:34:00Z</dcterms:created>
  <dcterms:modified xsi:type="dcterms:W3CDTF">2012-08-21T16:50:00Z</dcterms:modified>
</cp:coreProperties>
</file>